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-2087525298"/>
      </w:sdtPr>
      <w:sdtEndPr/>
      <w:sdtContent>
        <w:p w14:paraId="35A10AB5" w14:textId="77777777" w:rsidR="002B2A59" w:rsidRDefault="00825580">
          <w:pPr>
            <w:pStyle w:val="Heading1"/>
            <w:spacing w:after="0"/>
          </w:pPr>
          <w:r>
            <w:t>Data Center Toastmasters</w:t>
          </w:r>
        </w:p>
      </w:sdtContent>
    </w:sdt>
    <w:sdt>
      <w:sdtPr>
        <w:tag w:val="goog_rdk_1"/>
        <w:id w:val="-383709385"/>
      </w:sdtPr>
      <w:sdtEndPr/>
      <w:sdtContent>
        <w:p w14:paraId="7E248616" w14:textId="77777777" w:rsidR="002B2A59" w:rsidRDefault="00825580">
          <w:pPr>
            <w:pStyle w:val="Heading1"/>
          </w:pPr>
          <w:r>
            <w:t>Executive Committee Meeting Minutes</w:t>
          </w:r>
        </w:p>
      </w:sdtContent>
    </w:sdt>
    <w:sdt>
      <w:sdtPr>
        <w:tag w:val="goog_rdk_2"/>
        <w:id w:val="180013529"/>
      </w:sdtPr>
      <w:sdtEndPr/>
      <w:sdtContent>
        <w:p w14:paraId="5A38ED01" w14:textId="77777777" w:rsidR="002B2A59" w:rsidRDefault="0082558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8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Date</w:t>
          </w:r>
        </w:p>
      </w:sdtContent>
    </w:sdt>
    <w:sdt>
      <w:sdtPr>
        <w:tag w:val="goog_rdk_3"/>
        <w:id w:val="-302229116"/>
      </w:sdtPr>
      <w:sdtEndPr/>
      <w:sdtContent>
        <w:p w14:paraId="54E938AC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Call to order</w:t>
          </w:r>
        </w:p>
      </w:sdtContent>
    </w:sdt>
    <w:sdt>
      <w:sdtPr>
        <w:tag w:val="goog_rdk_4"/>
        <w:id w:val="-2078739640"/>
      </w:sdtPr>
      <w:sdtEndPr/>
      <w:sdtContent>
        <w:p w14:paraId="122FFB40" w14:textId="77777777" w:rsidR="002B2A59" w:rsidRDefault="0082558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color w:val="595959"/>
            </w:rPr>
            <w:t>Jessica Silhavy</w:t>
          </w:r>
          <w:r>
            <w:rPr>
              <w:rFonts w:ascii="Arial" w:eastAsia="Arial" w:hAnsi="Arial" w:cs="Arial"/>
            </w:rPr>
            <w:t xml:space="preserve"> called to order the regular meeting of the Data Center Toastmasters Executive Committee at </w:t>
          </w:r>
          <w:r>
            <w:rPr>
              <w:rFonts w:ascii="Arial" w:eastAsia="Arial" w:hAnsi="Arial" w:cs="Arial"/>
              <w:color w:val="595959"/>
            </w:rPr>
            <w:t>time</w:t>
          </w:r>
          <w:r>
            <w:rPr>
              <w:rFonts w:ascii="Arial" w:eastAsia="Arial" w:hAnsi="Arial" w:cs="Arial"/>
            </w:rPr>
            <w:t xml:space="preserve"> on </w:t>
          </w:r>
          <w:r>
            <w:rPr>
              <w:rFonts w:ascii="Arial" w:eastAsia="Arial" w:hAnsi="Arial" w:cs="Arial"/>
              <w:color w:val="595959"/>
            </w:rPr>
            <w:t>date</w:t>
          </w:r>
          <w:r>
            <w:rPr>
              <w:rFonts w:ascii="Arial" w:eastAsia="Arial" w:hAnsi="Arial" w:cs="Arial"/>
            </w:rPr>
            <w:t xml:space="preserve"> at </w:t>
          </w:r>
          <w:r>
            <w:rPr>
              <w:rFonts w:ascii="Arial" w:eastAsia="Arial" w:hAnsi="Arial" w:cs="Arial"/>
              <w:color w:val="595959"/>
            </w:rPr>
            <w:t>location</w:t>
          </w: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5"/>
        <w:id w:val="-1876679509"/>
      </w:sdtPr>
      <w:sdtEndPr/>
      <w:sdtContent>
        <w:p w14:paraId="55C674C8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Attendance</w:t>
          </w:r>
        </w:p>
      </w:sdtContent>
    </w:sdt>
    <w:sdt>
      <w:sdtPr>
        <w:tag w:val="goog_rdk_6"/>
        <w:id w:val="-31199526"/>
      </w:sdtPr>
      <w:sdtEndPr/>
      <w:sdtContent>
        <w:p w14:paraId="397AEEC7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The following persons were in attendance: </w:t>
          </w:r>
        </w:p>
      </w:sdtContent>
    </w:sdt>
    <w:tbl>
      <w:tblPr>
        <w:tblStyle w:val="a"/>
        <w:tblW w:w="8457" w:type="dxa"/>
        <w:tblInd w:w="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3665"/>
        <w:gridCol w:w="360"/>
        <w:gridCol w:w="4135"/>
      </w:tblGrid>
      <w:tr w:rsidR="002B2A59" w14:paraId="09648138" w14:textId="77777777">
        <w:tc>
          <w:tcPr>
            <w:tcW w:w="297" w:type="dxa"/>
          </w:tcPr>
          <w:sdt>
            <w:sdtPr>
              <w:tag w:val="goog_rdk_7"/>
              <w:id w:val="-1858274997"/>
            </w:sdtPr>
            <w:sdtEndPr/>
            <w:sdtContent>
              <w:p w14:paraId="3C272521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665" w:type="dxa"/>
          </w:tcPr>
          <w:sdt>
            <w:sdtPr>
              <w:tag w:val="goog_rdk_8"/>
              <w:id w:val="353700611"/>
            </w:sdtPr>
            <w:sdtEndPr/>
            <w:sdtContent>
              <w:p w14:paraId="44C83EDA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Jessica Silhavy, DTM, President</w:t>
                </w:r>
              </w:p>
            </w:sdtContent>
          </w:sdt>
        </w:tc>
        <w:tc>
          <w:tcPr>
            <w:tcW w:w="360" w:type="dxa"/>
          </w:tcPr>
          <w:sdt>
            <w:sdtPr>
              <w:tag w:val="goog_rdk_9"/>
              <w:id w:val="-999574317"/>
            </w:sdtPr>
            <w:sdtEndPr/>
            <w:sdtContent>
              <w:p w14:paraId="511FFF32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135" w:type="dxa"/>
          </w:tcPr>
          <w:sdt>
            <w:sdtPr>
              <w:tag w:val="goog_rdk_10"/>
              <w:id w:val="1898703060"/>
            </w:sdtPr>
            <w:sdtEndPr/>
            <w:sdtContent>
              <w:p w14:paraId="538DFE60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VPM</w:t>
                </w:r>
              </w:p>
            </w:sdtContent>
          </w:sdt>
        </w:tc>
      </w:tr>
      <w:tr w:rsidR="002B2A59" w14:paraId="75128C2E" w14:textId="77777777">
        <w:tc>
          <w:tcPr>
            <w:tcW w:w="297" w:type="dxa"/>
          </w:tcPr>
          <w:sdt>
            <w:sdtPr>
              <w:tag w:val="goog_rdk_11"/>
              <w:id w:val="-2006039921"/>
            </w:sdtPr>
            <w:sdtEndPr/>
            <w:sdtContent>
              <w:p w14:paraId="6FBDFABC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665" w:type="dxa"/>
          </w:tcPr>
          <w:sdt>
            <w:sdtPr>
              <w:tag w:val="goog_rdk_12"/>
              <w:id w:val="-1260991795"/>
            </w:sdtPr>
            <w:sdtEndPr/>
            <w:sdtContent>
              <w:p w14:paraId="664903BE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, VPE</w:t>
                </w:r>
              </w:p>
            </w:sdtContent>
          </w:sdt>
        </w:tc>
        <w:tc>
          <w:tcPr>
            <w:tcW w:w="360" w:type="dxa"/>
          </w:tcPr>
          <w:sdt>
            <w:sdtPr>
              <w:tag w:val="goog_rdk_13"/>
              <w:id w:val="-2072954143"/>
            </w:sdtPr>
            <w:sdtEndPr/>
            <w:sdtContent>
              <w:p w14:paraId="1A217D32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135" w:type="dxa"/>
          </w:tcPr>
          <w:sdt>
            <w:sdtPr>
              <w:tag w:val="goog_rdk_14"/>
              <w:id w:val="442971574"/>
            </w:sdtPr>
            <w:sdtEndPr/>
            <w:sdtContent>
              <w:p w14:paraId="11CCB398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Dan Jasnowski, VC2, VPPR</w:t>
                </w:r>
              </w:p>
            </w:sdtContent>
          </w:sdt>
        </w:tc>
      </w:tr>
      <w:tr w:rsidR="002B2A59" w14:paraId="4E43B5D7" w14:textId="77777777">
        <w:tc>
          <w:tcPr>
            <w:tcW w:w="297" w:type="dxa"/>
          </w:tcPr>
          <w:sdt>
            <w:sdtPr>
              <w:tag w:val="goog_rdk_15"/>
              <w:id w:val="-895663652"/>
            </w:sdtPr>
            <w:sdtEndPr/>
            <w:sdtContent>
              <w:p w14:paraId="6398C93A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665" w:type="dxa"/>
          </w:tcPr>
          <w:sdt>
            <w:sdtPr>
              <w:tag w:val="goog_rdk_16"/>
              <w:id w:val="-260996602"/>
            </w:sdtPr>
            <w:sdtEndPr/>
            <w:sdtContent>
              <w:p w14:paraId="776CB479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Chitra K. Desai, PM1, Secretary</w:t>
                </w:r>
              </w:p>
            </w:sdtContent>
          </w:sdt>
        </w:tc>
        <w:tc>
          <w:tcPr>
            <w:tcW w:w="360" w:type="dxa"/>
          </w:tcPr>
          <w:sdt>
            <w:sdtPr>
              <w:tag w:val="goog_rdk_17"/>
              <w:id w:val="-2108796953"/>
            </w:sdtPr>
            <w:sdtEndPr/>
            <w:sdtContent>
              <w:p w14:paraId="20547035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135" w:type="dxa"/>
          </w:tcPr>
          <w:sdt>
            <w:sdtPr>
              <w:tag w:val="goog_rdk_18"/>
              <w:id w:val="-1628774353"/>
            </w:sdtPr>
            <w:sdtEndPr/>
            <w:sdtContent>
              <w:p w14:paraId="62616A9B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Efe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Sahinoglu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>, Treasurer</w:t>
                </w:r>
              </w:p>
            </w:sdtContent>
          </w:sdt>
        </w:tc>
      </w:tr>
      <w:tr w:rsidR="002B2A59" w14:paraId="48FE6B9C" w14:textId="77777777">
        <w:tc>
          <w:tcPr>
            <w:tcW w:w="297" w:type="dxa"/>
          </w:tcPr>
          <w:sdt>
            <w:sdtPr>
              <w:tag w:val="goog_rdk_19"/>
              <w:id w:val="-938058406"/>
            </w:sdtPr>
            <w:sdtEndPr/>
            <w:sdtContent>
              <w:p w14:paraId="16A3EAC6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665" w:type="dxa"/>
          </w:tcPr>
          <w:sdt>
            <w:sdtPr>
              <w:tag w:val="goog_rdk_20"/>
              <w:id w:val="-1715500091"/>
            </w:sdtPr>
            <w:sdtEndPr/>
            <w:sdtContent>
              <w:p w14:paraId="29727676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Leonard E. Jackson, ACS, ALS, SAA</w:t>
                </w:r>
              </w:p>
            </w:sdtContent>
          </w:sdt>
        </w:tc>
        <w:tc>
          <w:tcPr>
            <w:tcW w:w="360" w:type="dxa"/>
          </w:tcPr>
          <w:sdt>
            <w:sdtPr>
              <w:tag w:val="goog_rdk_21"/>
              <w:id w:val="1803036107"/>
            </w:sdtPr>
            <w:sdtEndPr/>
            <w:sdtContent>
              <w:p w14:paraId="2737601D" w14:textId="77777777" w:rsidR="002B2A59" w:rsidRDefault="00825580">
                <w:pPr>
                  <w:ind w:left="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135" w:type="dxa"/>
          </w:tcPr>
          <w:sdt>
            <w:sdtPr>
              <w:tag w:val="goog_rdk_22"/>
              <w:id w:val="745531033"/>
            </w:sdtPr>
            <w:sdtEndPr/>
            <w:sdtContent>
              <w:p w14:paraId="126F0ACF" w14:textId="77777777" w:rsidR="002B2A59" w:rsidRDefault="00825580">
                <w:pPr>
                  <w:ind w:left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Dan Jasnowski, VC2, IPP</w:t>
                </w:r>
              </w:p>
            </w:sdtContent>
          </w:sdt>
        </w:tc>
      </w:tr>
    </w:tbl>
    <w:bookmarkStart w:id="0" w:name="_heading=h.gjdgxs" w:colFirst="0" w:colLast="0" w:displacedByCustomXml="next"/>
    <w:bookmarkEnd w:id="0" w:displacedByCustomXml="next"/>
    <w:sdt>
      <w:sdtPr>
        <w:tag w:val="goog_rdk_23"/>
        <w:id w:val="-98486055"/>
      </w:sdtPr>
      <w:sdtEndPr/>
      <w:sdtContent>
        <w:p w14:paraId="6373134A" w14:textId="77777777" w:rsidR="002B2A59" w:rsidRDefault="00825580">
          <w:pPr>
            <w:pBdr>
              <w:top w:val="nil"/>
              <w:left w:val="nil"/>
              <w:bottom w:val="nil"/>
              <w:right w:val="nil"/>
              <w:between w:val="nil"/>
            </w:pBdr>
            <w:ind w:hanging="173"/>
            <w:rPr>
              <w:rFonts w:ascii="Arial" w:eastAsia="Arial" w:hAnsi="Arial" w:cs="Arial"/>
              <w:b/>
              <w:color w:val="000000"/>
            </w:rPr>
          </w:pPr>
        </w:p>
      </w:sdtContent>
    </w:sdt>
    <w:sdt>
      <w:sdtPr>
        <w:tag w:val="goog_rdk_24"/>
        <w:id w:val="539177773"/>
      </w:sdtPr>
      <w:sdtEndPr/>
      <w:sdtContent>
        <w:p w14:paraId="50B7F2FF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Approval of minutes from last meeting</w:t>
          </w:r>
        </w:p>
      </w:sdtContent>
    </w:sdt>
    <w:sdt>
      <w:sdtPr>
        <w:tag w:val="goog_rdk_25"/>
        <w:id w:val="-1583131898"/>
      </w:sdtPr>
      <w:sdtEndPr/>
      <w:sdtContent>
        <w:p w14:paraId="3BF1F6CE" w14:textId="77777777" w:rsidR="002B2A59" w:rsidRDefault="0082558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Secretary Name read the minutes from the last meeting. The minutes were approved as read.</w:t>
          </w:r>
        </w:p>
      </w:sdtContent>
    </w:sdt>
    <w:sdt>
      <w:sdtPr>
        <w:tag w:val="goog_rdk_26"/>
        <w:id w:val="1845815392"/>
      </w:sdtPr>
      <w:sdtEndPr/>
      <w:sdtContent>
        <w:p w14:paraId="4C961254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Executive Reports</w:t>
          </w:r>
        </w:p>
      </w:sdtContent>
    </w:sdt>
    <w:sdt>
      <w:sdtPr>
        <w:tag w:val="goog_rdk_27"/>
        <w:id w:val="297040304"/>
      </w:sdtPr>
      <w:sdtEndPr/>
      <w:sdtContent>
        <w:p w14:paraId="344A0405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SAA – </w:t>
          </w:r>
        </w:p>
      </w:sdtContent>
    </w:sdt>
    <w:sdt>
      <w:sdtPr>
        <w:tag w:val="goog_rdk_28"/>
        <w:id w:val="-1095322486"/>
      </w:sdtPr>
      <w:sdtEndPr/>
      <w:sdtContent>
        <w:p w14:paraId="1689160D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29"/>
        <w:id w:val="2013562472"/>
      </w:sdtPr>
      <w:sdtEndPr/>
      <w:sdtContent>
        <w:p w14:paraId="241FA938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Treasurer – </w:t>
          </w:r>
        </w:p>
      </w:sdtContent>
    </w:sdt>
    <w:sdt>
      <w:sdtPr>
        <w:tag w:val="goog_rdk_30"/>
        <w:id w:val="-1791277837"/>
      </w:sdtPr>
      <w:sdtEndPr/>
      <w:sdtContent>
        <w:p w14:paraId="6DABA188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1"/>
        <w:id w:val="1592044791"/>
      </w:sdtPr>
      <w:sdtEndPr/>
      <w:sdtContent>
        <w:p w14:paraId="6C60D697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VPPR – </w:t>
          </w:r>
        </w:p>
      </w:sdtContent>
    </w:sdt>
    <w:sdt>
      <w:sdtPr>
        <w:tag w:val="goog_rdk_32"/>
        <w:id w:val="-529338303"/>
      </w:sdtPr>
      <w:sdtEndPr/>
      <w:sdtContent>
        <w:p w14:paraId="5A15462E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3"/>
        <w:id w:val="1242842083"/>
      </w:sdtPr>
      <w:sdtEndPr/>
      <w:sdtContent>
        <w:p w14:paraId="7D323F21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VPM – </w:t>
          </w:r>
        </w:p>
      </w:sdtContent>
    </w:sdt>
    <w:sdt>
      <w:sdtPr>
        <w:tag w:val="goog_rdk_34"/>
        <w:id w:val="-1065495092"/>
      </w:sdtPr>
      <w:sdtEndPr/>
      <w:sdtContent>
        <w:p w14:paraId="0BACCED3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5"/>
        <w:id w:val="1455597908"/>
      </w:sdtPr>
      <w:sdtEndPr/>
      <w:sdtContent>
        <w:p w14:paraId="7F87359D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VPE – </w:t>
          </w:r>
        </w:p>
      </w:sdtContent>
    </w:sdt>
    <w:sdt>
      <w:sdtPr>
        <w:tag w:val="goog_rdk_36"/>
        <w:id w:val="1673519176"/>
      </w:sdtPr>
      <w:sdtEndPr/>
      <w:sdtContent>
        <w:p w14:paraId="0120B463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7"/>
        <w:id w:val="-2108963982"/>
      </w:sdtPr>
      <w:sdtEndPr/>
      <w:sdtContent>
        <w:p w14:paraId="5EB4E040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President – </w:t>
          </w:r>
        </w:p>
      </w:sdtContent>
    </w:sdt>
    <w:sdt>
      <w:sdtPr>
        <w:tag w:val="goog_rdk_38"/>
        <w:id w:val="1469938161"/>
      </w:sdtPr>
      <w:sdtEndPr/>
      <w:sdtContent>
        <w:p w14:paraId="5C0BF07C" w14:textId="77777777" w:rsidR="002B2A59" w:rsidRDefault="00825580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39"/>
        <w:id w:val="1541010450"/>
      </w:sdtPr>
      <w:sdtEndPr/>
      <w:sdtContent>
        <w:p w14:paraId="5115A64E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Unfinished Business</w:t>
          </w:r>
        </w:p>
      </w:sdtContent>
    </w:sdt>
    <w:sdt>
      <w:sdtPr>
        <w:tag w:val="goog_rdk_40"/>
        <w:id w:val="-945073793"/>
      </w:sdtPr>
      <w:sdtEndPr/>
      <w:sdtContent>
        <w:p w14:paraId="4699CF55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1"/>
        <w:id w:val="-913783975"/>
      </w:sdtPr>
      <w:sdtEndPr/>
      <w:sdtContent>
        <w:p w14:paraId="15B3D748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2"/>
        <w:id w:val="-1574881986"/>
      </w:sdtPr>
      <w:sdtEndPr/>
      <w:sdtContent>
        <w:p w14:paraId="2F56B21C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New business</w:t>
          </w:r>
        </w:p>
      </w:sdtContent>
    </w:sdt>
    <w:sdt>
      <w:sdtPr>
        <w:tag w:val="goog_rdk_43"/>
        <w:id w:val="-757212797"/>
      </w:sdtPr>
      <w:sdtEndPr/>
      <w:sdtContent>
        <w:p w14:paraId="2BFBA48E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4"/>
        <w:id w:val="-755281765"/>
      </w:sdtPr>
      <w:sdtEndPr/>
      <w:sdtContent>
        <w:p w14:paraId="6FE4A0E4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5"/>
        <w:id w:val="-1844154010"/>
      </w:sdtPr>
      <w:sdtEndPr/>
      <w:sdtContent>
        <w:p w14:paraId="30FD4BB5" w14:textId="77777777" w:rsidR="002B2A59" w:rsidRDefault="00825580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46"/>
        <w:id w:val="-1590920615"/>
      </w:sdtPr>
      <w:sdtEndPr/>
      <w:sdtContent>
        <w:p w14:paraId="004E226B" w14:textId="77777777" w:rsidR="002B2A59" w:rsidRDefault="00825580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Adjournment</w:t>
          </w:r>
        </w:p>
      </w:sdtContent>
    </w:sdt>
    <w:sdt>
      <w:sdtPr>
        <w:tag w:val="goog_rdk_47"/>
        <w:id w:val="76880071"/>
      </w:sdtPr>
      <w:sdtEndPr/>
      <w:sdtContent>
        <w:p w14:paraId="508B172C" w14:textId="77777777" w:rsidR="002B2A59" w:rsidRDefault="0082558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Facilitator Name adjourned the meeting at </w:t>
          </w:r>
          <w:r>
            <w:rPr>
              <w:rFonts w:ascii="Arial" w:eastAsia="Arial" w:hAnsi="Arial" w:cs="Arial"/>
              <w:color w:val="595959"/>
            </w:rPr>
            <w:t>time</w:t>
          </w:r>
          <w:r>
            <w:rPr>
              <w:rFonts w:ascii="Arial" w:eastAsia="Arial" w:hAnsi="Arial" w:cs="Arial"/>
            </w:rPr>
            <w:t>.</w:t>
          </w:r>
        </w:p>
      </w:sdtContent>
    </w:sdt>
    <w:sdt>
      <w:sdtPr>
        <w:tag w:val="goog_rdk_48"/>
        <w:id w:val="-931278094"/>
      </w:sdtPr>
      <w:sdtEndPr/>
      <w:sdtContent>
        <w:p w14:paraId="0304C496" w14:textId="77777777" w:rsidR="002B2A59" w:rsidRDefault="0082558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Minutes submitted by Club Secretary:  </w:t>
          </w:r>
          <w:r>
            <w:rPr>
              <w:rFonts w:ascii="Arial" w:eastAsia="Arial" w:hAnsi="Arial" w:cs="Arial"/>
              <w:color w:val="595959"/>
            </w:rPr>
            <w:t>Name</w:t>
          </w:r>
        </w:p>
      </w:sdtContent>
    </w:sdt>
    <w:sdt>
      <w:sdtPr>
        <w:tag w:val="goog_rdk_49"/>
        <w:id w:val="-163941693"/>
      </w:sdtPr>
      <w:sdtEndPr/>
      <w:sdtContent>
        <w:p w14:paraId="68F668EF" w14:textId="5310B97C" w:rsidR="002B2A59" w:rsidRDefault="00825580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Minutes submitted by </w:t>
          </w:r>
          <w:r>
            <w:rPr>
              <w:rFonts w:ascii="Arial" w:eastAsia="Arial" w:hAnsi="Arial" w:cs="Arial"/>
              <w:color w:val="595959"/>
            </w:rPr>
            <w:t>Name</w:t>
          </w:r>
          <w:r>
            <w:rPr>
              <w:rFonts w:ascii="Arial" w:eastAsia="Arial" w:hAnsi="Arial" w:cs="Arial"/>
            </w:rPr>
            <w:t xml:space="preserve"> in Chitra Desai’s’ absence.</w:t>
          </w:r>
        </w:p>
      </w:sdtContent>
    </w:sdt>
    <w:sdt>
      <w:sdtPr>
        <w:tag w:val="goog_rdk_50"/>
        <w:id w:val="-185056649"/>
        <w:showingPlcHdr/>
      </w:sdtPr>
      <w:sdtEndPr/>
      <w:sdtContent>
        <w:p w14:paraId="50248CBD" w14:textId="43A8A5D6" w:rsidR="002B2A59" w:rsidRDefault="003E01D2">
          <w:pPr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51"/>
        <w:id w:val="351921334"/>
      </w:sdtPr>
      <w:sdtEndPr/>
      <w:sdtContent>
        <w:p w14:paraId="25381F6E" w14:textId="77777777" w:rsidR="002B2A59" w:rsidRDefault="00825580">
          <w:pPr>
            <w:spacing w:before="100" w:after="100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OPEN ACTION ITEMS:</w:t>
          </w:r>
        </w:p>
      </w:sdtContent>
    </w:sdt>
    <w:sdt>
      <w:sdtPr>
        <w:tag w:val="goog_rdk_52"/>
        <w:id w:val="2094816677"/>
      </w:sdtPr>
      <w:sdtEndPr/>
      <w:sdtContent>
        <w:p w14:paraId="751A8098" w14:textId="77777777" w:rsidR="002B2A59" w:rsidRDefault="00825580">
          <w:pPr>
            <w:spacing w:before="100" w:after="100"/>
            <w:ind w:left="0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*</w:t>
          </w:r>
          <w:proofErr w:type="gramStart"/>
          <w:r>
            <w:rPr>
              <w:rFonts w:ascii="Arial" w:eastAsia="Arial" w:hAnsi="Arial" w:cs="Arial"/>
              <w:sz w:val="22"/>
              <w:szCs w:val="22"/>
            </w:rPr>
            <w:t>You’ll</w:t>
          </w:r>
          <w:proofErr w:type="gramEnd"/>
          <w:r>
            <w:rPr>
              <w:rFonts w:ascii="Arial" w:eastAsia="Arial" w:hAnsi="Arial" w:cs="Arial"/>
              <w:sz w:val="22"/>
              <w:szCs w:val="22"/>
            </w:rPr>
            <w:t xml:space="preserve"> have to use the minutes from last month to fill this in properly.</w:t>
          </w:r>
        </w:p>
      </w:sdtContent>
    </w:sdt>
    <w:tbl>
      <w:tblPr>
        <w:tblStyle w:val="a0"/>
        <w:tblW w:w="92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4080"/>
        <w:gridCol w:w="2145"/>
        <w:gridCol w:w="1905"/>
      </w:tblGrid>
      <w:tr w:rsidR="002B2A59" w14:paraId="3185E9BF" w14:textId="77777777">
        <w:trPr>
          <w:trHeight w:val="540"/>
        </w:trPr>
        <w:tc>
          <w:tcPr>
            <w:tcW w:w="1098" w:type="dxa"/>
          </w:tcPr>
          <w:sdt>
            <w:sdtPr>
              <w:tag w:val="goog_rdk_53"/>
              <w:id w:val="-901436284"/>
            </w:sdtPr>
            <w:sdtEndPr/>
            <w:sdtContent>
              <w:p w14:paraId="14C44BEB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Date</w:t>
                </w:r>
              </w:p>
            </w:sdtContent>
          </w:sdt>
        </w:tc>
        <w:tc>
          <w:tcPr>
            <w:tcW w:w="4080" w:type="dxa"/>
          </w:tcPr>
          <w:sdt>
            <w:sdtPr>
              <w:tag w:val="goog_rdk_54"/>
              <w:id w:val="271138101"/>
            </w:sdtPr>
            <w:sdtEndPr/>
            <w:sdtContent>
              <w:p w14:paraId="49A14439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Action Item/Comments</w:t>
                </w:r>
              </w:p>
            </w:sdtContent>
          </w:sdt>
          <w:sdt>
            <w:sdtPr>
              <w:tag w:val="goog_rdk_55"/>
              <w:id w:val="1508328474"/>
            </w:sdtPr>
            <w:sdtEndPr/>
            <w:sdtContent>
              <w:p w14:paraId="4AC30DFB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2145" w:type="dxa"/>
          </w:tcPr>
          <w:sdt>
            <w:sdtPr>
              <w:tag w:val="goog_rdk_56"/>
              <w:id w:val="-539592802"/>
            </w:sdtPr>
            <w:sdtEndPr/>
            <w:sdtContent>
              <w:p w14:paraId="37FC36C4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Assigned To</w:t>
                </w:r>
              </w:p>
            </w:sdtContent>
          </w:sdt>
        </w:tc>
        <w:tc>
          <w:tcPr>
            <w:tcW w:w="1905" w:type="dxa"/>
          </w:tcPr>
          <w:sdt>
            <w:sdtPr>
              <w:tag w:val="goog_rdk_57"/>
              <w:id w:val="1194421634"/>
            </w:sdtPr>
            <w:sdtEndPr/>
            <w:sdtContent>
              <w:p w14:paraId="61CDDC36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Completed</w:t>
                </w:r>
              </w:p>
            </w:sdtContent>
          </w:sdt>
        </w:tc>
      </w:tr>
      <w:tr w:rsidR="002B2A59" w14:paraId="0F3B2CE0" w14:textId="77777777">
        <w:tc>
          <w:tcPr>
            <w:tcW w:w="1098" w:type="dxa"/>
          </w:tcPr>
          <w:sdt>
            <w:sdtPr>
              <w:tag w:val="goog_rdk_58"/>
              <w:id w:val="1958375684"/>
            </w:sdtPr>
            <w:sdtEndPr/>
            <w:sdtContent>
              <w:p w14:paraId="79650DF7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4080" w:type="dxa"/>
          </w:tcPr>
          <w:sdt>
            <w:sdtPr>
              <w:tag w:val="goog_rdk_59"/>
              <w:id w:val="-91088877"/>
            </w:sdtPr>
            <w:sdtEndPr/>
            <w:sdtContent>
              <w:p w14:paraId="34D5A4CF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2145" w:type="dxa"/>
          </w:tcPr>
          <w:sdt>
            <w:sdtPr>
              <w:tag w:val="goog_rdk_60"/>
              <w:id w:val="-270169026"/>
            </w:sdtPr>
            <w:sdtEndPr/>
            <w:sdtContent>
              <w:p w14:paraId="03205838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61"/>
              <w:id w:val="-1930491562"/>
            </w:sdtPr>
            <w:sdtEndPr/>
            <w:sdtContent>
              <w:p w14:paraId="0AE5069B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2B2A59" w14:paraId="4E0F34FA" w14:textId="77777777">
        <w:tc>
          <w:tcPr>
            <w:tcW w:w="1098" w:type="dxa"/>
          </w:tcPr>
          <w:sdt>
            <w:sdtPr>
              <w:tag w:val="goog_rdk_62"/>
              <w:id w:val="1655945448"/>
            </w:sdtPr>
            <w:sdtEndPr/>
            <w:sdtContent>
              <w:p w14:paraId="6C353932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4080" w:type="dxa"/>
          </w:tcPr>
          <w:sdt>
            <w:sdtPr>
              <w:tag w:val="goog_rdk_63"/>
              <w:id w:val="46272762"/>
            </w:sdtPr>
            <w:sdtEndPr/>
            <w:sdtContent>
              <w:p w14:paraId="50E02E15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2145" w:type="dxa"/>
          </w:tcPr>
          <w:sdt>
            <w:sdtPr>
              <w:tag w:val="goog_rdk_64"/>
              <w:id w:val="-1650896247"/>
            </w:sdtPr>
            <w:sdtEndPr/>
            <w:sdtContent>
              <w:p w14:paraId="4354C80D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  <w:tc>
          <w:tcPr>
            <w:tcW w:w="1905" w:type="dxa"/>
          </w:tcPr>
          <w:sdt>
            <w:sdtPr>
              <w:tag w:val="goog_rdk_65"/>
              <w:id w:val="-1267837105"/>
            </w:sdtPr>
            <w:sdtEndPr/>
            <w:sdtContent>
              <w:p w14:paraId="268B6E32" w14:textId="77777777" w:rsidR="002B2A59" w:rsidRDefault="00825580">
                <w:pPr>
                  <w:spacing w:before="100" w:after="10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</w:tbl>
    <w:sdt>
      <w:sdtPr>
        <w:tag w:val="goog_rdk_66"/>
        <w:id w:val="-764378466"/>
      </w:sdtPr>
      <w:sdtEndPr/>
      <w:sdtContent>
        <w:p w14:paraId="3870393B" w14:textId="77777777" w:rsidR="002B2A59" w:rsidRDefault="00825580">
          <w:pPr>
            <w:ind w:left="0"/>
            <w:rPr>
              <w:rFonts w:ascii="Arial" w:eastAsia="Arial" w:hAnsi="Arial" w:cs="Arial"/>
            </w:rPr>
          </w:pPr>
        </w:p>
      </w:sdtContent>
    </w:sdt>
    <w:sdt>
      <w:sdtPr>
        <w:tag w:val="goog_rdk_67"/>
        <w:id w:val="1225413372"/>
      </w:sdtPr>
      <w:sdtEndPr/>
      <w:sdtContent>
        <w:p w14:paraId="4450612D" w14:textId="77777777" w:rsidR="002B2A59" w:rsidRDefault="00825580">
          <w:pPr>
            <w:rPr>
              <w:rFonts w:ascii="Arial" w:eastAsia="Arial" w:hAnsi="Arial" w:cs="Arial"/>
            </w:rPr>
          </w:pPr>
        </w:p>
      </w:sdtContent>
    </w:sdt>
    <w:sectPr w:rsidR="002B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AE91" w14:textId="77777777" w:rsidR="00825580" w:rsidRDefault="00825580">
      <w:pPr>
        <w:spacing w:after="0" w:line="240" w:lineRule="auto"/>
      </w:pPr>
      <w:r>
        <w:separator/>
      </w:r>
    </w:p>
  </w:endnote>
  <w:endnote w:type="continuationSeparator" w:id="0">
    <w:p w14:paraId="49ADDA59" w14:textId="77777777" w:rsidR="00825580" w:rsidRDefault="0082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Consol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3"/>
      <w:id w:val="1858916308"/>
    </w:sdtPr>
    <w:sdtEndPr/>
    <w:sdtContent>
      <w:p w14:paraId="5DD121D5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69"/>
      <w:id w:val="300346415"/>
    </w:sdtPr>
    <w:sdtEndPr/>
    <w:sdtContent>
      <w:p w14:paraId="50206DBE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1"/>
      <w:id w:val="1151338865"/>
    </w:sdtPr>
    <w:sdtEndPr/>
    <w:sdtContent>
      <w:p w14:paraId="55CB250E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A5EB" w14:textId="77777777" w:rsidR="00825580" w:rsidRDefault="00825580">
      <w:pPr>
        <w:spacing w:after="0" w:line="240" w:lineRule="auto"/>
      </w:pPr>
      <w:r>
        <w:separator/>
      </w:r>
    </w:p>
  </w:footnote>
  <w:footnote w:type="continuationSeparator" w:id="0">
    <w:p w14:paraId="03B9BE40" w14:textId="77777777" w:rsidR="00825580" w:rsidRDefault="0082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2"/>
      <w:id w:val="953207365"/>
    </w:sdtPr>
    <w:sdtEndPr/>
    <w:sdtContent>
      <w:p w14:paraId="75D224EE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68"/>
      <w:id w:val="-1206251363"/>
    </w:sdtPr>
    <w:sdtEndPr/>
    <w:sdtContent>
      <w:p w14:paraId="36EA59C8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70"/>
      <w:id w:val="-1492709042"/>
    </w:sdtPr>
    <w:sdtEndPr/>
    <w:sdtContent>
      <w:p w14:paraId="4B4ACC6D" w14:textId="77777777" w:rsidR="002B2A59" w:rsidRDefault="00825580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1EB5"/>
    <w:multiLevelType w:val="multilevel"/>
    <w:tmpl w:val="65C6C5E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4F6643"/>
    <w:multiLevelType w:val="multilevel"/>
    <w:tmpl w:val="EEE0A6E0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Roman"/>
      <w:lvlText w:val="%5."/>
      <w:lvlJc w:val="righ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9"/>
    <w:rsid w:val="002B2A59"/>
    <w:rsid w:val="003E01D2"/>
    <w:rsid w:val="0082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F3E0"/>
  <w15:docId w15:val="{1A5816F8-7EDE-4128-8D9D-4FBE757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B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8SbcZ0QA/Mrk0ZJ/cxW8L3K9Q==">AMUW2mWq47gVI2GABkGqiJd4fIJFnTKbfZotRCvewP+1cL/nKAtWLLOweoOd7iwZEAtgbtp5Uu6K3Q03cjBTLOY08+HAQXpwTl/WS+hqWJFBenlIgasqGMyILBPY+DO3dvrrtrqBSE5n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Marie Hentges</dc:creator>
  <cp:lastModifiedBy>Jessica Marie Silhavy</cp:lastModifiedBy>
  <cp:revision>3</cp:revision>
  <dcterms:created xsi:type="dcterms:W3CDTF">2020-11-18T14:44:00Z</dcterms:created>
  <dcterms:modified xsi:type="dcterms:W3CDTF">2020-11-18T14:44:00Z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